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004B" w14:textId="6C894A12" w:rsidR="00244B76" w:rsidRDefault="00244B76" w:rsidP="002047A3">
      <w:pPr>
        <w:pStyle w:val="Title1COST"/>
        <w:spacing w:before="120"/>
        <w:jc w:val="center"/>
        <w:rPr>
          <w:color w:val="6E82BE"/>
          <w:sz w:val="36"/>
        </w:rPr>
      </w:pPr>
      <w:r>
        <w:rPr>
          <w:color w:val="6E82BE"/>
          <w:sz w:val="36"/>
        </w:rPr>
        <w:t>VIRTUAL MOBILITY (VM) GRANT</w:t>
      </w:r>
    </w:p>
    <w:p w14:paraId="4F65FDA2" w14:textId="69EB8CDF" w:rsidR="00244B76" w:rsidRPr="008E080D" w:rsidRDefault="00244B76" w:rsidP="002047A3">
      <w:pPr>
        <w:pStyle w:val="Title1COST"/>
        <w:spacing w:before="120"/>
        <w:jc w:val="center"/>
        <w:rPr>
          <w:color w:val="6E82BE"/>
          <w:sz w:val="36"/>
        </w:rPr>
      </w:pPr>
      <w:r>
        <w:rPr>
          <w:color w:val="6E82BE"/>
          <w:sz w:val="36"/>
        </w:rPr>
        <w:t>APPLICATION TEMPLATE</w:t>
      </w:r>
    </w:p>
    <w:p w14:paraId="12CD9278" w14:textId="77777777" w:rsidR="008E080D" w:rsidRPr="00681CA3" w:rsidRDefault="008E080D" w:rsidP="002047A3">
      <w:pPr>
        <w:spacing w:before="120"/>
        <w:jc w:val="both"/>
        <w:rPr>
          <w:rFonts w:cs="Arial"/>
          <w:u w:val="single"/>
          <w:lang w:eastAsia="en-GB"/>
        </w:rPr>
      </w:pPr>
    </w:p>
    <w:p w14:paraId="7378B3BF" w14:textId="57DE0DD5" w:rsidR="008E080D" w:rsidRPr="008E080D" w:rsidRDefault="008E080D" w:rsidP="4AD25E5C">
      <w:pPr>
        <w:pStyle w:val="Title2"/>
        <w:spacing w:before="120"/>
        <w:jc w:val="both"/>
        <w:rPr>
          <w:color w:val="56585B"/>
          <w:sz w:val="22"/>
          <w:szCs w:val="22"/>
        </w:rPr>
      </w:pPr>
      <w:r w:rsidRPr="079E842C">
        <w:rPr>
          <w:color w:val="56585B"/>
          <w:sz w:val="22"/>
          <w:szCs w:val="22"/>
        </w:rPr>
        <w:t xml:space="preserve">This </w:t>
      </w:r>
      <w:r w:rsidR="00BC157E" w:rsidRPr="079E842C">
        <w:rPr>
          <w:color w:val="56585B"/>
          <w:sz w:val="22"/>
          <w:szCs w:val="22"/>
        </w:rPr>
        <w:t xml:space="preserve">application </w:t>
      </w:r>
      <w:r w:rsidRPr="079E842C">
        <w:rPr>
          <w:color w:val="56585B"/>
          <w:sz w:val="22"/>
          <w:szCs w:val="22"/>
        </w:rPr>
        <w:t xml:space="preserve">is submitted </w:t>
      </w:r>
      <w:r w:rsidR="00BC157E" w:rsidRPr="079E842C">
        <w:rPr>
          <w:color w:val="56585B"/>
          <w:sz w:val="22"/>
          <w:szCs w:val="22"/>
        </w:rPr>
        <w:t xml:space="preserve">by the VM grant applicant </w:t>
      </w:r>
      <w:r w:rsidR="008F1AFE">
        <w:rPr>
          <w:color w:val="56585B"/>
          <w:sz w:val="22"/>
          <w:szCs w:val="22"/>
        </w:rPr>
        <w:t xml:space="preserve">to the Virtual Networking Support Manager, who coordinates the </w:t>
      </w:r>
      <w:r w:rsidR="00BC157E" w:rsidRPr="079E842C">
        <w:rPr>
          <w:color w:val="56585B"/>
          <w:sz w:val="22"/>
          <w:szCs w:val="22"/>
        </w:rPr>
        <w:t>evaluation</w:t>
      </w:r>
      <w:r w:rsidR="008F1AFE">
        <w:rPr>
          <w:color w:val="56585B"/>
          <w:sz w:val="22"/>
          <w:szCs w:val="22"/>
        </w:rPr>
        <w:t xml:space="preserve"> on behalf of the Action MC.</w:t>
      </w:r>
    </w:p>
    <w:p w14:paraId="5FCD8A80" w14:textId="77777777" w:rsidR="008E080D" w:rsidRPr="008E080D" w:rsidRDefault="008E080D" w:rsidP="002047A3">
      <w:pPr>
        <w:pStyle w:val="Title2"/>
        <w:spacing w:before="120"/>
        <w:jc w:val="both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Action number: </w:t>
      </w:r>
    </w:p>
    <w:p w14:paraId="6B473307" w14:textId="1B0CFC1F" w:rsidR="008E080D" w:rsidRPr="008E080D" w:rsidRDefault="00244B76" w:rsidP="002047A3">
      <w:pPr>
        <w:pStyle w:val="Title2"/>
        <w:spacing w:before="120"/>
        <w:jc w:val="both"/>
        <w:rPr>
          <w:color w:val="56585B"/>
          <w:sz w:val="22"/>
        </w:rPr>
      </w:pPr>
      <w:r>
        <w:rPr>
          <w:color w:val="56585B"/>
          <w:sz w:val="22"/>
        </w:rPr>
        <w:t>VM grant</w:t>
      </w:r>
      <w:r w:rsidR="008E080D" w:rsidRPr="008E080D">
        <w:rPr>
          <w:color w:val="56585B"/>
          <w:sz w:val="22"/>
        </w:rPr>
        <w:t xml:space="preserve"> title:</w:t>
      </w:r>
    </w:p>
    <w:p w14:paraId="257D8E47" w14:textId="324C11EA" w:rsidR="008E080D" w:rsidRPr="00244B76" w:rsidRDefault="00244B76" w:rsidP="002047A3">
      <w:pPr>
        <w:pStyle w:val="Title2"/>
        <w:spacing w:before="120"/>
        <w:jc w:val="both"/>
        <w:rPr>
          <w:b w:val="0"/>
          <w:bCs/>
          <w:color w:val="56585B"/>
          <w:sz w:val="22"/>
        </w:rPr>
      </w:pPr>
      <w:r>
        <w:rPr>
          <w:color w:val="56585B"/>
          <w:sz w:val="22"/>
        </w:rPr>
        <w:t>VM grant</w:t>
      </w:r>
      <w:r w:rsidR="008E080D" w:rsidRPr="008E080D">
        <w:rPr>
          <w:color w:val="56585B"/>
          <w:sz w:val="22"/>
        </w:rPr>
        <w:t xml:space="preserve"> start and end date: </w:t>
      </w:r>
      <w:r w:rsidR="008E080D" w:rsidRPr="00244B76">
        <w:rPr>
          <w:b w:val="0"/>
          <w:bCs/>
          <w:color w:val="56585B"/>
          <w:sz w:val="22"/>
        </w:rPr>
        <w:t>DD/MM/YYYY</w:t>
      </w:r>
      <w:r w:rsidR="008E080D" w:rsidRPr="008E080D">
        <w:rPr>
          <w:color w:val="56585B"/>
          <w:sz w:val="22"/>
        </w:rPr>
        <w:t xml:space="preserve"> to </w:t>
      </w:r>
      <w:r w:rsidR="008E080D" w:rsidRPr="00244B76">
        <w:rPr>
          <w:b w:val="0"/>
          <w:bCs/>
          <w:color w:val="56585B"/>
          <w:sz w:val="22"/>
        </w:rPr>
        <w:t>DD/MM/YYYY</w:t>
      </w:r>
    </w:p>
    <w:p w14:paraId="5CC801A6" w14:textId="21D36A24" w:rsidR="008E080D" w:rsidRDefault="00071192" w:rsidP="002047A3">
      <w:pPr>
        <w:pStyle w:val="Title2"/>
        <w:spacing w:before="120"/>
        <w:jc w:val="both"/>
        <w:rPr>
          <w:color w:val="56585B"/>
          <w:sz w:val="22"/>
        </w:rPr>
      </w:pPr>
      <w:r>
        <w:rPr>
          <w:color w:val="56585B"/>
          <w:sz w:val="22"/>
        </w:rPr>
        <w:t>Grantee</w:t>
      </w:r>
      <w:r w:rsidR="008E080D" w:rsidRPr="008E080D">
        <w:rPr>
          <w:color w:val="56585B"/>
          <w:sz w:val="22"/>
        </w:rPr>
        <w:t xml:space="preserve"> name: </w:t>
      </w:r>
    </w:p>
    <w:p w14:paraId="63263FD3" w14:textId="4D6B6FA6" w:rsidR="00244B76" w:rsidRDefault="00244B76" w:rsidP="002047A3">
      <w:pPr>
        <w:pStyle w:val="Title2"/>
        <w:spacing w:before="120"/>
        <w:jc w:val="both"/>
        <w:rPr>
          <w:color w:val="56585B"/>
          <w:sz w:val="2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44B76" w:rsidRPr="00681CA3" w14:paraId="71DE1387" w14:textId="77777777" w:rsidTr="079E842C">
        <w:tc>
          <w:tcPr>
            <w:tcW w:w="9356" w:type="dxa"/>
            <w:tcBorders>
              <w:bottom w:val="nil"/>
            </w:tcBorders>
          </w:tcPr>
          <w:p w14:paraId="25776EB0" w14:textId="48DAE721" w:rsidR="00244B76" w:rsidRPr="00692F0B" w:rsidRDefault="00244B76" w:rsidP="002047A3">
            <w:pPr>
              <w:spacing w:before="120"/>
              <w:jc w:val="both"/>
              <w:rPr>
                <w:rFonts w:ascii="ArialMT" w:eastAsiaTheme="minorHAnsi" w:hAnsi="ArialMT" w:cs="ArialMT"/>
                <w:color w:val="656966"/>
                <w:lang w:val="en-GB" w:eastAsia="en-US"/>
              </w:rPr>
            </w:pPr>
            <w:r w:rsidRPr="00244B76">
              <w:rPr>
                <w:b/>
                <w:sz w:val="22"/>
                <w:szCs w:val="24"/>
                <w:u w:val="single"/>
                <w:lang w:val="en-GB" w:eastAsia="en-US"/>
              </w:rPr>
              <w:t>Main objective of the Virtual Mobility</w:t>
            </w:r>
            <w:r>
              <w:rPr>
                <w:b/>
                <w:sz w:val="22"/>
                <w:szCs w:val="24"/>
                <w:u w:val="single"/>
                <w:lang w:val="en-GB" w:eastAsia="en-US"/>
              </w:rPr>
              <w:t xml:space="preserve"> Grant</w:t>
            </w:r>
          </w:p>
        </w:tc>
      </w:tr>
      <w:tr w:rsidR="00244B76" w:rsidRPr="00681CA3" w14:paraId="7E7D65FC" w14:textId="77777777" w:rsidTr="005C5E8B">
        <w:trPr>
          <w:trHeight w:val="1846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FA007B8" w14:textId="691746B4" w:rsidR="00244B76" w:rsidRPr="005C5E8B" w:rsidRDefault="00244B76" w:rsidP="002047A3">
            <w:pPr>
              <w:spacing w:before="120"/>
              <w:jc w:val="both"/>
              <w:rPr>
                <w:i/>
                <w:iCs/>
              </w:rPr>
            </w:pPr>
            <w:r w:rsidRPr="005C5E8B">
              <w:rPr>
                <w:i/>
                <w:iCs/>
              </w:rPr>
              <w:t xml:space="preserve">(max.200 word) </w:t>
            </w:r>
          </w:p>
          <w:p w14:paraId="69550A6A" w14:textId="7CC596B7" w:rsidR="00244B76" w:rsidRPr="00681CA3" w:rsidRDefault="00244B76" w:rsidP="002047A3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r w:rsidR="0006463E">
              <w:rPr>
                <w:shd w:val="clear" w:color="auto" w:fill="C5C5BD" w:themeFill="background2"/>
              </w:rPr>
              <w:t>max</w:t>
            </w:r>
            <w:r w:rsidR="005C5E8B">
              <w:rPr>
                <w:shd w:val="clear" w:color="auto" w:fill="C5C5BD" w:themeFill="background2"/>
              </w:rPr>
              <w:t>.</w:t>
            </w:r>
            <w:r w:rsidR="0006463E">
              <w:rPr>
                <w:shd w:val="clear" w:color="auto" w:fill="C5C5BD" w:themeFill="background2"/>
              </w:rPr>
              <w:t xml:space="preserve"> </w:t>
            </w:r>
            <w:proofErr w:type="gramStart"/>
            <w:r>
              <w:rPr>
                <w:shd w:val="clear" w:color="auto" w:fill="C5C5BD" w:themeFill="background2"/>
              </w:rPr>
              <w:t>200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  <w:tr w:rsidR="00244B76" w:rsidRPr="00681CA3" w14:paraId="52BEAF1A" w14:textId="77777777" w:rsidTr="079E842C">
        <w:tc>
          <w:tcPr>
            <w:tcW w:w="9356" w:type="dxa"/>
            <w:tcBorders>
              <w:bottom w:val="nil"/>
            </w:tcBorders>
          </w:tcPr>
          <w:p w14:paraId="60173D86" w14:textId="77777777" w:rsidR="00244B76" w:rsidRDefault="00244B76" w:rsidP="002047A3">
            <w:pPr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 w:rsidRPr="00244B76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Working Plan: </w:t>
            </w:r>
          </w:p>
          <w:p w14:paraId="6B450ADD" w14:textId="73E62B47" w:rsidR="00244B76" w:rsidRPr="00244B76" w:rsidRDefault="00244B76" w:rsidP="002047A3">
            <w:pPr>
              <w:spacing w:before="120"/>
              <w:jc w:val="both"/>
              <w:rPr>
                <w:rFonts w:ascii="ArialMT" w:eastAsiaTheme="minorHAnsi" w:hAnsi="ArialMT" w:cs="ArialMT"/>
                <w:color w:val="656966"/>
                <w:lang w:val="en-GB" w:eastAsia="en-US"/>
              </w:rPr>
            </w:pPr>
            <w:r w:rsidRPr="00244B76">
              <w:rPr>
                <w:rFonts w:ascii="ArialMT" w:eastAsiaTheme="minorHAnsi" w:hAnsi="ArialMT" w:cs="ArialMT"/>
                <w:color w:val="656966"/>
                <w:lang w:val="en-GB" w:eastAsia="en-US"/>
              </w:rPr>
              <w:t xml:space="preserve">Description of the collaborative initiative to be implemented. </w:t>
            </w:r>
          </w:p>
        </w:tc>
      </w:tr>
      <w:tr w:rsidR="00244B76" w:rsidRPr="00681CA3" w14:paraId="6E6D610A" w14:textId="77777777" w:rsidTr="005C5E8B">
        <w:trPr>
          <w:trHeight w:val="1952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78506B28" w14:textId="202B71A1" w:rsidR="00244B76" w:rsidRPr="005C5E8B" w:rsidRDefault="00244B76" w:rsidP="002047A3">
            <w:pPr>
              <w:spacing w:before="120"/>
              <w:jc w:val="both"/>
              <w:rPr>
                <w:i/>
                <w:iCs/>
              </w:rPr>
            </w:pPr>
            <w:r w:rsidRPr="005C5E8B">
              <w:rPr>
                <w:i/>
                <w:iCs/>
              </w:rPr>
              <w:t>(max.</w:t>
            </w:r>
            <w:r w:rsidR="00AC7B48" w:rsidRPr="005C5E8B">
              <w:rPr>
                <w:i/>
                <w:iCs/>
              </w:rPr>
              <w:t>5</w:t>
            </w:r>
            <w:r w:rsidRPr="005C5E8B">
              <w:rPr>
                <w:i/>
                <w:iCs/>
              </w:rPr>
              <w:t xml:space="preserve">00 word) </w:t>
            </w:r>
          </w:p>
          <w:p w14:paraId="402BE141" w14:textId="4333F1BA" w:rsidR="00244B76" w:rsidRPr="00681CA3" w:rsidRDefault="00244B76" w:rsidP="002047A3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r w:rsidR="0006463E">
              <w:rPr>
                <w:shd w:val="clear" w:color="auto" w:fill="C5C5BD" w:themeFill="background2"/>
              </w:rPr>
              <w:t>max</w:t>
            </w:r>
            <w:r w:rsidR="005C5E8B">
              <w:rPr>
                <w:shd w:val="clear" w:color="auto" w:fill="C5C5BD" w:themeFill="background2"/>
              </w:rPr>
              <w:t>.</w:t>
            </w:r>
            <w:r w:rsidR="0006463E">
              <w:rPr>
                <w:shd w:val="clear" w:color="auto" w:fill="C5C5BD" w:themeFill="background2"/>
              </w:rPr>
              <w:t xml:space="preserve"> </w:t>
            </w:r>
            <w:proofErr w:type="gramStart"/>
            <w:r w:rsidR="001E317E">
              <w:rPr>
                <w:shd w:val="clear" w:color="auto" w:fill="C5C5BD" w:themeFill="background2"/>
              </w:rPr>
              <w:t>5</w:t>
            </w:r>
            <w:r>
              <w:rPr>
                <w:shd w:val="clear" w:color="auto" w:fill="C5C5BD" w:themeFill="background2"/>
              </w:rPr>
              <w:t>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  <w:tr w:rsidR="00244B76" w:rsidRPr="00681CA3" w14:paraId="7F5D3928" w14:textId="77777777" w:rsidTr="079E842C">
        <w:tc>
          <w:tcPr>
            <w:tcW w:w="9356" w:type="dxa"/>
            <w:tcBorders>
              <w:bottom w:val="nil"/>
            </w:tcBorders>
          </w:tcPr>
          <w:p w14:paraId="3462A4BC" w14:textId="77777777" w:rsidR="00244B76" w:rsidRDefault="00244B76" w:rsidP="002047A3">
            <w:pPr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 w:rsidRPr="00244B76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Plan for Participation: </w:t>
            </w:r>
          </w:p>
          <w:p w14:paraId="3ED4A8D1" w14:textId="46C89A93" w:rsidR="00244B76" w:rsidRPr="00692F0B" w:rsidRDefault="3B3969EA" w:rsidP="079E842C">
            <w:pPr>
              <w:spacing w:before="120"/>
              <w:jc w:val="both"/>
              <w:rPr>
                <w:rFonts w:ascii="ArialMT" w:eastAsiaTheme="minorEastAsia" w:hAnsi="ArialMT" w:cs="ArialMT"/>
                <w:color w:val="656966"/>
                <w:lang w:val="en-GB" w:eastAsia="en-US"/>
              </w:rPr>
            </w:pP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Indicative </w:t>
            </w:r>
            <w:r w:rsidR="39528AC4"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>l</w:t>
            </w:r>
            <w:r w:rsidR="00244B76"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>ist of participants in the collaborative initiative (short description of their expertise and</w:t>
            </w:r>
            <w:r w:rsidR="178E6F6E"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envisaged</w:t>
            </w:r>
            <w:r w:rsidR="00244B76"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contribution).</w:t>
            </w:r>
          </w:p>
        </w:tc>
      </w:tr>
      <w:tr w:rsidR="00244B76" w:rsidRPr="00681CA3" w14:paraId="6B78ACC4" w14:textId="77777777" w:rsidTr="005C5E8B">
        <w:trPr>
          <w:trHeight w:val="1742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3666AE90" w14:textId="42A894F4" w:rsidR="00244B76" w:rsidRPr="005C5E8B" w:rsidRDefault="00244B76" w:rsidP="002047A3">
            <w:pPr>
              <w:spacing w:before="120"/>
              <w:jc w:val="both"/>
              <w:rPr>
                <w:i/>
                <w:iCs/>
              </w:rPr>
            </w:pPr>
            <w:r w:rsidRPr="005C5E8B">
              <w:rPr>
                <w:i/>
                <w:iCs/>
              </w:rPr>
              <w:t>(max.</w:t>
            </w:r>
            <w:r w:rsidR="001E317E" w:rsidRPr="005C5E8B">
              <w:rPr>
                <w:i/>
                <w:iCs/>
              </w:rPr>
              <w:t>5</w:t>
            </w:r>
            <w:r w:rsidRPr="005C5E8B">
              <w:rPr>
                <w:i/>
                <w:iCs/>
              </w:rPr>
              <w:t xml:space="preserve">00 words) </w:t>
            </w:r>
          </w:p>
          <w:p w14:paraId="1C43AE0B" w14:textId="253AFC90" w:rsidR="00244B76" w:rsidRPr="00681CA3" w:rsidRDefault="00244B76" w:rsidP="002047A3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r w:rsidR="001E317E">
              <w:rPr>
                <w:shd w:val="clear" w:color="auto" w:fill="C5C5BD" w:themeFill="background2"/>
              </w:rPr>
              <w:t>max</w:t>
            </w:r>
            <w:r w:rsidR="005C5E8B">
              <w:rPr>
                <w:shd w:val="clear" w:color="auto" w:fill="C5C5BD" w:themeFill="background2"/>
              </w:rPr>
              <w:t>.</w:t>
            </w:r>
            <w:r w:rsidR="001E317E">
              <w:rPr>
                <w:shd w:val="clear" w:color="auto" w:fill="C5C5BD" w:themeFill="background2"/>
              </w:rPr>
              <w:t xml:space="preserve"> </w:t>
            </w:r>
            <w:proofErr w:type="gramStart"/>
            <w:r w:rsidR="001E317E">
              <w:rPr>
                <w:shd w:val="clear" w:color="auto" w:fill="C5C5BD" w:themeFill="background2"/>
              </w:rPr>
              <w:t>5</w:t>
            </w:r>
            <w:r>
              <w:rPr>
                <w:shd w:val="clear" w:color="auto" w:fill="C5C5BD" w:themeFill="background2"/>
              </w:rPr>
              <w:t>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  <w:tr w:rsidR="00244B76" w:rsidRPr="00681CA3" w14:paraId="01A56FF0" w14:textId="77777777" w:rsidTr="079E842C">
        <w:tc>
          <w:tcPr>
            <w:tcW w:w="9356" w:type="dxa"/>
            <w:tcBorders>
              <w:bottom w:val="nil"/>
            </w:tcBorders>
          </w:tcPr>
          <w:p w14:paraId="53723201" w14:textId="3E2C2D19" w:rsidR="00244B76" w:rsidRDefault="00244B76" w:rsidP="002047A3">
            <w:pPr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 w:rsidRPr="00244B76">
              <w:rPr>
                <w:b/>
                <w:sz w:val="22"/>
                <w:szCs w:val="24"/>
                <w:u w:val="single"/>
                <w:lang w:val="en-GB" w:eastAsia="en-US"/>
              </w:rPr>
              <w:lastRenderedPageBreak/>
              <w:t xml:space="preserve">Main expected outputs: </w:t>
            </w:r>
          </w:p>
          <w:p w14:paraId="5EF54002" w14:textId="6F0BC5C3" w:rsidR="00244B76" w:rsidRPr="00692F0B" w:rsidRDefault="00244B76" w:rsidP="079E842C">
            <w:pPr>
              <w:spacing w:before="120"/>
              <w:jc w:val="both"/>
              <w:rPr>
                <w:rFonts w:ascii="ArialMT" w:eastAsiaTheme="minorEastAsia" w:hAnsi="ArialMT" w:cs="ArialMT"/>
                <w:color w:val="656966"/>
                <w:lang w:val="en-GB" w:eastAsia="en-US"/>
              </w:rPr>
            </w:pP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>Main expected results and their contribution to the progress towards the</w:t>
            </w:r>
            <w:r w:rsidR="00646F98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Action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objectives (either research coordination and/or capacity building objectives) and</w:t>
            </w:r>
            <w:r w:rsidR="002C61AB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deliverables.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</w:t>
            </w:r>
          </w:p>
        </w:tc>
      </w:tr>
      <w:tr w:rsidR="00244B76" w:rsidRPr="00681CA3" w14:paraId="084FB93F" w14:textId="77777777" w:rsidTr="005C5E8B">
        <w:trPr>
          <w:trHeight w:val="1925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42C3EA2F" w14:textId="31AEC15A" w:rsidR="00244B76" w:rsidRPr="005C5E8B" w:rsidRDefault="00244B76" w:rsidP="002047A3">
            <w:pPr>
              <w:spacing w:before="120"/>
              <w:jc w:val="both"/>
              <w:rPr>
                <w:i/>
                <w:iCs/>
              </w:rPr>
            </w:pPr>
            <w:r w:rsidRPr="005C5E8B">
              <w:rPr>
                <w:i/>
                <w:iCs/>
              </w:rPr>
              <w:t>(max.</w:t>
            </w:r>
            <w:r w:rsidR="00307092" w:rsidRPr="005C5E8B">
              <w:rPr>
                <w:i/>
                <w:iCs/>
              </w:rPr>
              <w:t>5</w:t>
            </w:r>
            <w:r w:rsidRPr="005C5E8B">
              <w:rPr>
                <w:i/>
                <w:iCs/>
              </w:rPr>
              <w:t xml:space="preserve">00 words) </w:t>
            </w:r>
          </w:p>
          <w:p w14:paraId="70FBD60E" w14:textId="364BD427" w:rsidR="00244B76" w:rsidRPr="00681CA3" w:rsidRDefault="00244B76" w:rsidP="002047A3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</w:t>
            </w:r>
            <w:r w:rsidR="00307092">
              <w:rPr>
                <w:shd w:val="clear" w:color="auto" w:fill="C5C5BD" w:themeFill="background2"/>
              </w:rPr>
              <w:t xml:space="preserve"> max</w:t>
            </w:r>
            <w:r w:rsidR="005C5E8B">
              <w:rPr>
                <w:shd w:val="clear" w:color="auto" w:fill="C5C5BD" w:themeFill="background2"/>
              </w:rPr>
              <w:t>.</w:t>
            </w:r>
            <w:r w:rsidRPr="00681CA3">
              <w:rPr>
                <w:shd w:val="clear" w:color="auto" w:fill="C5C5BD" w:themeFill="background2"/>
              </w:rPr>
              <w:t xml:space="preserve"> </w:t>
            </w:r>
            <w:proofErr w:type="gramStart"/>
            <w:r w:rsidR="00307092">
              <w:rPr>
                <w:shd w:val="clear" w:color="auto" w:fill="C5C5BD" w:themeFill="background2"/>
              </w:rPr>
              <w:t>5</w:t>
            </w:r>
            <w:r>
              <w:rPr>
                <w:shd w:val="clear" w:color="auto" w:fill="C5C5BD" w:themeFill="background2"/>
              </w:rPr>
              <w:t>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  <w:tr w:rsidR="00244B76" w:rsidRPr="00681CA3" w14:paraId="592B1418" w14:textId="77777777" w:rsidTr="079E842C">
        <w:tc>
          <w:tcPr>
            <w:tcW w:w="9356" w:type="dxa"/>
            <w:tcBorders>
              <w:bottom w:val="nil"/>
            </w:tcBorders>
          </w:tcPr>
          <w:p w14:paraId="4C413578" w14:textId="77777777" w:rsidR="002D2819" w:rsidRPr="002D2819" w:rsidRDefault="002D2819" w:rsidP="002D2819">
            <w:pPr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 w:rsidRPr="002D2819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Contribution to the COST Action Strategy: </w:t>
            </w:r>
          </w:p>
          <w:p w14:paraId="76F2BC34" w14:textId="5F3CCB25" w:rsidR="00244B76" w:rsidRPr="00692F0B" w:rsidRDefault="534F6CDF" w:rsidP="079E842C">
            <w:pPr>
              <w:spacing w:before="120"/>
              <w:jc w:val="both"/>
              <w:rPr>
                <w:rFonts w:ascii="ArialMT" w:eastAsiaTheme="minorEastAsia" w:hAnsi="ArialMT" w:cs="ArialMT"/>
                <w:color w:val="656966"/>
                <w:lang w:val="en-GB" w:eastAsia="en-US"/>
              </w:rPr>
            </w:pP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>How will the Virtual Mobility contribute to the COST Excellence and Inclusiveness Policy</w:t>
            </w:r>
            <w:r w:rsidR="00FA35BC">
              <w:rPr>
                <w:rStyle w:val="FootnoteReference"/>
                <w:rFonts w:ascii="ArialMT" w:eastAsiaTheme="minorEastAsia" w:hAnsi="ArialMT" w:cs="ArialMT"/>
                <w:color w:val="656966"/>
                <w:lang w:val="en-GB" w:eastAsia="en-US"/>
              </w:rPr>
              <w:footnoteReference w:id="1"/>
            </w:r>
            <w:r w:rsidR="005C5E8B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and </w:t>
            </w:r>
            <w:r w:rsidR="267C4BC7"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to the Action 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plans for stakeholder engagement and promoting participation of researchers from </w:t>
            </w:r>
            <w:r w:rsidR="00621C9A">
              <w:rPr>
                <w:rFonts w:ascii="ArialMT" w:eastAsiaTheme="minorEastAsia" w:hAnsi="ArialMT" w:cs="ArialMT"/>
                <w:color w:val="656966"/>
                <w:lang w:val="en-GB" w:eastAsia="en-US"/>
              </w:rPr>
              <w:t>Near Neighbour Country (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>NNC</w:t>
            </w:r>
            <w:r w:rsidR="00621C9A">
              <w:rPr>
                <w:rFonts w:ascii="ArialMT" w:eastAsiaTheme="minorEastAsia" w:hAnsi="ArialMT" w:cs="ArialMT"/>
                <w:color w:val="656966"/>
                <w:lang w:val="en-GB" w:eastAsia="en-US"/>
              </w:rPr>
              <w:t>)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and </w:t>
            </w:r>
            <w:r w:rsidR="007C6728">
              <w:rPr>
                <w:rFonts w:ascii="ArialMT" w:eastAsiaTheme="minorEastAsia" w:hAnsi="ArialMT" w:cs="ArialMT"/>
                <w:color w:val="656966"/>
                <w:lang w:val="en-GB" w:eastAsia="en-US"/>
              </w:rPr>
              <w:t>International Partner Country (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>IPC</w:t>
            </w:r>
            <w:r w:rsidR="007C6728">
              <w:rPr>
                <w:rFonts w:ascii="ArialMT" w:eastAsiaTheme="minorEastAsia" w:hAnsi="ArialMT" w:cs="ArialMT"/>
                <w:color w:val="656966"/>
                <w:lang w:val="en-GB" w:eastAsia="en-US"/>
              </w:rPr>
              <w:t>)</w:t>
            </w:r>
            <w:r w:rsidR="0079699E">
              <w:rPr>
                <w:rStyle w:val="FootnoteReference"/>
                <w:rFonts w:ascii="ArialMT" w:eastAsiaTheme="minorEastAsia" w:hAnsi="ArialMT" w:cs="ArialMT"/>
                <w:color w:val="656966"/>
                <w:lang w:val="en-GB" w:eastAsia="en-US"/>
              </w:rPr>
              <w:footnoteReference w:id="2"/>
            </w:r>
            <w:r w:rsidR="005C5E8B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, </w:t>
            </w:r>
            <w:r w:rsidRPr="079E842C">
              <w:rPr>
                <w:rFonts w:ascii="ArialMT" w:eastAsiaTheme="minorEastAsia" w:hAnsi="ArialMT" w:cs="ArialMT"/>
                <w:color w:val="656966"/>
                <w:lang w:val="en-GB" w:eastAsia="en-US"/>
              </w:rPr>
              <w:t>and to the approved virtual networking strategy</w:t>
            </w:r>
            <w:r w:rsidR="00DC2557">
              <w:rPr>
                <w:rFonts w:ascii="ArialMT" w:eastAsiaTheme="minorEastAsia" w:hAnsi="ArialMT" w:cs="ArialMT"/>
                <w:color w:val="656966"/>
                <w:lang w:val="en-GB" w:eastAsia="en-US"/>
              </w:rPr>
              <w:t>, if available</w:t>
            </w:r>
            <w:r w:rsidR="005C5E8B">
              <w:rPr>
                <w:rFonts w:ascii="ArialMT" w:eastAsiaTheme="minorEastAsia" w:hAnsi="ArialMT" w:cs="ArialMT"/>
                <w:color w:val="656966"/>
                <w:lang w:val="en-GB" w:eastAsia="en-US"/>
              </w:rPr>
              <w:t>.</w:t>
            </w:r>
          </w:p>
        </w:tc>
      </w:tr>
      <w:tr w:rsidR="00244B76" w:rsidRPr="00681CA3" w14:paraId="513150D9" w14:textId="77777777" w:rsidTr="005C5E8B">
        <w:trPr>
          <w:trHeight w:val="2114"/>
        </w:trPr>
        <w:tc>
          <w:tcPr>
            <w:tcW w:w="9356" w:type="dxa"/>
            <w:tcBorders>
              <w:top w:val="nil"/>
            </w:tcBorders>
          </w:tcPr>
          <w:p w14:paraId="64AECAA3" w14:textId="2216DE8C" w:rsidR="00244B76" w:rsidRPr="005C5E8B" w:rsidRDefault="00244B76" w:rsidP="002047A3">
            <w:pPr>
              <w:spacing w:before="120"/>
              <w:jc w:val="both"/>
              <w:rPr>
                <w:i/>
                <w:iCs/>
              </w:rPr>
            </w:pPr>
            <w:r w:rsidRPr="005C5E8B">
              <w:rPr>
                <w:i/>
                <w:iCs/>
              </w:rPr>
              <w:t>(max.</w:t>
            </w:r>
            <w:r w:rsidR="003734DA" w:rsidRPr="005C5E8B">
              <w:rPr>
                <w:i/>
                <w:iCs/>
              </w:rPr>
              <w:t>5</w:t>
            </w:r>
            <w:r w:rsidRPr="005C5E8B">
              <w:rPr>
                <w:i/>
                <w:iCs/>
              </w:rPr>
              <w:t xml:space="preserve">00 words) </w:t>
            </w:r>
          </w:p>
          <w:p w14:paraId="20A0BAF7" w14:textId="4F98DC64" w:rsidR="00244B76" w:rsidRPr="00681CA3" w:rsidRDefault="00244B76" w:rsidP="002047A3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r w:rsidR="003734DA">
              <w:rPr>
                <w:shd w:val="clear" w:color="auto" w:fill="C5C5BD" w:themeFill="background2"/>
              </w:rPr>
              <w:t>max</w:t>
            </w:r>
            <w:r w:rsidR="005C5E8B">
              <w:rPr>
                <w:shd w:val="clear" w:color="auto" w:fill="C5C5BD" w:themeFill="background2"/>
              </w:rPr>
              <w:t>.</w:t>
            </w:r>
            <w:r w:rsidR="003734DA">
              <w:rPr>
                <w:shd w:val="clear" w:color="auto" w:fill="C5C5BD" w:themeFill="background2"/>
              </w:rPr>
              <w:t xml:space="preserve"> </w:t>
            </w:r>
            <w:proofErr w:type="gramStart"/>
            <w:r w:rsidR="003734DA">
              <w:rPr>
                <w:shd w:val="clear" w:color="auto" w:fill="C5C5BD" w:themeFill="background2"/>
              </w:rPr>
              <w:t>5</w:t>
            </w:r>
            <w:r>
              <w:rPr>
                <w:shd w:val="clear" w:color="auto" w:fill="C5C5BD" w:themeFill="background2"/>
              </w:rPr>
              <w:t>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</w:tbl>
    <w:p w14:paraId="02B5905F" w14:textId="77777777" w:rsidR="00244B76" w:rsidRDefault="00244B76" w:rsidP="002047A3">
      <w:pPr>
        <w:spacing w:before="120"/>
        <w:jc w:val="both"/>
      </w:pPr>
    </w:p>
    <w:sectPr w:rsidR="00244B76" w:rsidSect="002047A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27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8E4E" w14:textId="77777777" w:rsidR="009D0CB8" w:rsidRDefault="009D0CB8" w:rsidP="00F24F32">
      <w:r>
        <w:separator/>
      </w:r>
    </w:p>
  </w:endnote>
  <w:endnote w:type="continuationSeparator" w:id="0">
    <w:p w14:paraId="7413AEA7" w14:textId="77777777" w:rsidR="009D0CB8" w:rsidRDefault="009D0CB8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altName w:val="Calibri"/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F5AE" w14:textId="77777777" w:rsidR="00851130" w:rsidRDefault="00851130" w:rsidP="00F24F3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661A98" wp14:editId="56171262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94A54" w14:textId="77777777"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119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61A9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14:paraId="53A94A54" w14:textId="77777777"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07119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A472" w14:textId="77777777" w:rsidR="00851130" w:rsidRDefault="00851130" w:rsidP="00F24F3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7328111" wp14:editId="478E549F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13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36A28" w14:textId="77777777" w:rsidR="00851130" w:rsidRDefault="00851130" w:rsidP="00F24F32">
    <w:pPr>
      <w:pStyle w:val="Footer"/>
    </w:pPr>
  </w:p>
  <w:p w14:paraId="294C319C" w14:textId="77777777" w:rsidR="00851130" w:rsidRDefault="00851130" w:rsidP="00F24F32">
    <w:pPr>
      <w:pStyle w:val="Footer"/>
    </w:pPr>
  </w:p>
  <w:p w14:paraId="6B180689" w14:textId="77777777" w:rsidR="00851130" w:rsidRDefault="00851130" w:rsidP="00F24F32">
    <w:pPr>
      <w:pStyle w:val="Footer"/>
    </w:pPr>
  </w:p>
  <w:p w14:paraId="13BF9FF2" w14:textId="77777777" w:rsidR="00851130" w:rsidRDefault="00851130" w:rsidP="00F24F32">
    <w:pPr>
      <w:pStyle w:val="Footer"/>
    </w:pPr>
  </w:p>
  <w:p w14:paraId="3967C93A" w14:textId="77777777" w:rsidR="00851130" w:rsidRDefault="00851130" w:rsidP="00F24F32">
    <w:pPr>
      <w:pStyle w:val="Footer"/>
    </w:pPr>
  </w:p>
  <w:p w14:paraId="5D9F8664" w14:textId="77777777" w:rsidR="00851130" w:rsidRDefault="00851130" w:rsidP="00F2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31BF" w14:textId="77777777" w:rsidR="009D0CB8" w:rsidRDefault="009D0CB8" w:rsidP="00F24F32">
      <w:r>
        <w:separator/>
      </w:r>
    </w:p>
  </w:footnote>
  <w:footnote w:type="continuationSeparator" w:id="0">
    <w:p w14:paraId="511C5748" w14:textId="77777777" w:rsidR="009D0CB8" w:rsidRDefault="009D0CB8" w:rsidP="00F24F32">
      <w:r>
        <w:continuationSeparator/>
      </w:r>
    </w:p>
  </w:footnote>
  <w:footnote w:id="1">
    <w:p w14:paraId="6B0ACB4E" w14:textId="2C6A5F60" w:rsidR="00FA35BC" w:rsidRPr="00FA35BC" w:rsidRDefault="00FA35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5C5E8B" w:rsidRPr="003927A7">
          <w:rPr>
            <w:rStyle w:val="Hyperlink"/>
          </w:rPr>
          <w:t>https://www.cost.eu/who-we-are/cost-strategy/excellence-and-inclusiveness</w:t>
        </w:r>
      </w:hyperlink>
      <w:r w:rsidR="005C5E8B">
        <w:t xml:space="preserve"> </w:t>
      </w:r>
    </w:p>
  </w:footnote>
  <w:footnote w:id="2">
    <w:p w14:paraId="1CC4E08A" w14:textId="67084E3E" w:rsidR="0079699E" w:rsidRPr="005C5E8B" w:rsidRDefault="0079699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As described in the Action Memorandum of Understanding (MoU)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82DA" w14:textId="77777777" w:rsidR="00851130" w:rsidRDefault="00851130" w:rsidP="00F24F32">
    <w:pPr>
      <w:pStyle w:val="Header"/>
    </w:pPr>
    <w:r w:rsidRPr="002050E6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8E84966" wp14:editId="4254B3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11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48EF" w14:textId="77777777" w:rsidR="00851130" w:rsidRDefault="00851130" w:rsidP="00F24F32">
    <w:pPr>
      <w:pStyle w:val="Header"/>
    </w:pPr>
    <w:r w:rsidRPr="0041648F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E291949" wp14:editId="19BBDD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12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5E566" w14:textId="77777777" w:rsidR="00851130" w:rsidRDefault="00851130" w:rsidP="00F24F32">
    <w:pPr>
      <w:pStyle w:val="Header"/>
    </w:pPr>
  </w:p>
  <w:p w14:paraId="452E352C" w14:textId="77777777" w:rsidR="00851130" w:rsidRDefault="00851130" w:rsidP="00F24F32">
    <w:pPr>
      <w:pStyle w:val="Header"/>
    </w:pPr>
  </w:p>
  <w:p w14:paraId="18BABEE4" w14:textId="77777777" w:rsidR="00851130" w:rsidRDefault="00851130" w:rsidP="00F24F32">
    <w:pPr>
      <w:pStyle w:val="Header"/>
    </w:pPr>
  </w:p>
  <w:p w14:paraId="4F39E581" w14:textId="77777777" w:rsidR="00851130" w:rsidRDefault="00851130" w:rsidP="00F24F32">
    <w:pPr>
      <w:pStyle w:val="Header"/>
    </w:pPr>
  </w:p>
  <w:p w14:paraId="7B2653EF" w14:textId="77777777" w:rsidR="00851130" w:rsidRDefault="00851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46pt;height:146pt" o:bullet="t">
        <v:imagedata r:id="rId1" o:title="cost"/>
      </v:shape>
    </w:pict>
  </w:numPicBullet>
  <w:numPicBullet w:numPicBulletId="1">
    <w:pict>
      <v:shape id="_x0000_i1052" type="#_x0000_t75" style="width:442pt;height:442pt" o:bullet="t">
        <v:imagedata r:id="rId2" o:title="puce"/>
      </v:shape>
    </w:pict>
  </w:numPicBullet>
  <w:numPicBullet w:numPicBulletId="2">
    <w:pict>
      <v:shape id="_x0000_i1053" type="#_x0000_t75" style="width:101.5pt;height:101.5pt" o:bullet="t">
        <v:imagedata r:id="rId3" o:title="point"/>
      </v:shape>
    </w:pict>
  </w:numPicBullet>
  <w:abstractNum w:abstractNumId="0" w15:restartNumberingAfterBreak="0">
    <w:nsid w:val="006C6C9F"/>
    <w:multiLevelType w:val="hybridMultilevel"/>
    <w:tmpl w:val="A5542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710E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" w15:restartNumberingAfterBreak="0">
    <w:nsid w:val="027863BA"/>
    <w:multiLevelType w:val="multilevel"/>
    <w:tmpl w:val="71680A70"/>
    <w:numStyleLink w:val="COSTNUM"/>
  </w:abstractNum>
  <w:abstractNum w:abstractNumId="3" w15:restartNumberingAfterBreak="0">
    <w:nsid w:val="02883752"/>
    <w:multiLevelType w:val="multilevel"/>
    <w:tmpl w:val="71680A70"/>
    <w:numStyleLink w:val="COSTNUM"/>
  </w:abstractNum>
  <w:abstractNum w:abstractNumId="4" w15:restartNumberingAfterBreak="0">
    <w:nsid w:val="0E917B08"/>
    <w:multiLevelType w:val="hybridMultilevel"/>
    <w:tmpl w:val="4046482E"/>
    <w:lvl w:ilvl="0" w:tplc="838E86EE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41D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6" w15:restartNumberingAfterBreak="0">
    <w:nsid w:val="15156953"/>
    <w:multiLevelType w:val="multilevel"/>
    <w:tmpl w:val="C2DE79A2"/>
    <w:lvl w:ilvl="0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192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8" w15:restartNumberingAfterBreak="0">
    <w:nsid w:val="18510B5E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9" w15:restartNumberingAfterBreak="0">
    <w:nsid w:val="18D43229"/>
    <w:multiLevelType w:val="multilevel"/>
    <w:tmpl w:val="AA30A16C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6A7520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31999"/>
    <w:multiLevelType w:val="hybridMultilevel"/>
    <w:tmpl w:val="59F6B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81FD1"/>
    <w:multiLevelType w:val="multilevel"/>
    <w:tmpl w:val="B2588FB0"/>
    <w:lvl w:ilvl="0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D10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86B04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73E69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6" w15:restartNumberingAfterBreak="0">
    <w:nsid w:val="2796691E"/>
    <w:multiLevelType w:val="multilevel"/>
    <w:tmpl w:val="4046482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D57B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8" w15:restartNumberingAfterBreak="0">
    <w:nsid w:val="2B0C1D57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248CB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C4913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5694CA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2" w15:restartNumberingAfterBreak="0">
    <w:nsid w:val="37881688"/>
    <w:multiLevelType w:val="multilevel"/>
    <w:tmpl w:val="8C54DA82"/>
    <w:numStyleLink w:val="COST"/>
  </w:abstractNum>
  <w:abstractNum w:abstractNumId="23" w15:restartNumberingAfterBreak="0">
    <w:nsid w:val="38D16693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4" w15:restartNumberingAfterBreak="0">
    <w:nsid w:val="39437841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5" w15:restartNumberingAfterBreak="0">
    <w:nsid w:val="3CBC422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6" w15:restartNumberingAfterBreak="0">
    <w:nsid w:val="41D3745A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7" w15:restartNumberingAfterBreak="0">
    <w:nsid w:val="42C1198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8" w15:restartNumberingAfterBreak="0">
    <w:nsid w:val="42FB65FC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9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0" w15:restartNumberingAfterBreak="0">
    <w:nsid w:val="477F1D06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1" w15:restartNumberingAfterBreak="0">
    <w:nsid w:val="47C5170D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2" w15:restartNumberingAfterBreak="0">
    <w:nsid w:val="4847085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3" w15:restartNumberingAfterBreak="0">
    <w:nsid w:val="4BCA4A89"/>
    <w:multiLevelType w:val="multilevel"/>
    <w:tmpl w:val="0409001D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47729"/>
        <w:sz w:val="14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ED9AF"/>
      </w:rPr>
    </w:lvl>
    <w:lvl w:ilvl="2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  <w:color w:val="FED9AF"/>
        <w:sz w:val="12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34" w15:restartNumberingAfterBreak="0">
    <w:nsid w:val="4C331121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53BCA"/>
    <w:multiLevelType w:val="multilevel"/>
    <w:tmpl w:val="8C54DA82"/>
    <w:lvl w:ilvl="0">
      <w:start w:val="1"/>
      <w:numFmt w:val="bullet"/>
      <w:pStyle w:val="Bulletpoin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6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7" w15:restartNumberingAfterBreak="0">
    <w:nsid w:val="51045488"/>
    <w:multiLevelType w:val="hybridMultilevel"/>
    <w:tmpl w:val="68609940"/>
    <w:lvl w:ilvl="0" w:tplc="F8FA17F4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0C6BC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9" w15:restartNumberingAfterBreak="0">
    <w:nsid w:val="55B07875"/>
    <w:multiLevelType w:val="multilevel"/>
    <w:tmpl w:val="3F66B08E"/>
    <w:lvl w:ilvl="0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B2C14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1" w15:restartNumberingAfterBreak="0">
    <w:nsid w:val="65153384"/>
    <w:multiLevelType w:val="hybridMultilevel"/>
    <w:tmpl w:val="3F66B08E"/>
    <w:lvl w:ilvl="0" w:tplc="43F46B7E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14C5D"/>
    <w:multiLevelType w:val="multilevel"/>
    <w:tmpl w:val="71680A7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3" w15:restartNumberingAfterBreak="0">
    <w:nsid w:val="6CA118F6"/>
    <w:multiLevelType w:val="hybridMultilevel"/>
    <w:tmpl w:val="B2588FB0"/>
    <w:lvl w:ilvl="0" w:tplc="32484728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823B6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5" w15:restartNumberingAfterBreak="0">
    <w:nsid w:val="723A70C8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6" w15:restartNumberingAfterBreak="0">
    <w:nsid w:val="77444031"/>
    <w:multiLevelType w:val="hybridMultilevel"/>
    <w:tmpl w:val="C2DE79A2"/>
    <w:lvl w:ilvl="0" w:tplc="FA622B32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D6D53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8" w15:restartNumberingAfterBreak="0">
    <w:nsid w:val="799B0EF9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544B1"/>
    <w:multiLevelType w:val="multilevel"/>
    <w:tmpl w:val="B0F2B05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6"/>
  </w:num>
  <w:num w:numId="4">
    <w:abstractNumId w:val="16"/>
  </w:num>
  <w:num w:numId="5">
    <w:abstractNumId w:val="25"/>
  </w:num>
  <w:num w:numId="6">
    <w:abstractNumId w:val="38"/>
  </w:num>
  <w:num w:numId="7">
    <w:abstractNumId w:val="28"/>
  </w:num>
  <w:num w:numId="8">
    <w:abstractNumId w:val="7"/>
  </w:num>
  <w:num w:numId="9">
    <w:abstractNumId w:val="27"/>
  </w:num>
  <w:num w:numId="10">
    <w:abstractNumId w:val="41"/>
  </w:num>
  <w:num w:numId="11">
    <w:abstractNumId w:val="39"/>
  </w:num>
  <w:num w:numId="12">
    <w:abstractNumId w:val="46"/>
  </w:num>
  <w:num w:numId="13">
    <w:abstractNumId w:val="6"/>
  </w:num>
  <w:num w:numId="14">
    <w:abstractNumId w:val="43"/>
  </w:num>
  <w:num w:numId="15">
    <w:abstractNumId w:val="12"/>
  </w:num>
  <w:num w:numId="16">
    <w:abstractNumId w:val="37"/>
  </w:num>
  <w:num w:numId="17">
    <w:abstractNumId w:val="1"/>
  </w:num>
  <w:num w:numId="18">
    <w:abstractNumId w:val="5"/>
  </w:num>
  <w:num w:numId="19">
    <w:abstractNumId w:val="24"/>
  </w:num>
  <w:num w:numId="20">
    <w:abstractNumId w:val="17"/>
  </w:num>
  <w:num w:numId="21">
    <w:abstractNumId w:val="9"/>
  </w:num>
  <w:num w:numId="22">
    <w:abstractNumId w:val="19"/>
  </w:num>
  <w:num w:numId="23">
    <w:abstractNumId w:val="14"/>
  </w:num>
  <w:num w:numId="24">
    <w:abstractNumId w:val="48"/>
  </w:num>
  <w:num w:numId="25">
    <w:abstractNumId w:val="10"/>
  </w:num>
  <w:num w:numId="26">
    <w:abstractNumId w:val="20"/>
  </w:num>
  <w:num w:numId="27">
    <w:abstractNumId w:val="49"/>
  </w:num>
  <w:num w:numId="28">
    <w:abstractNumId w:val="13"/>
  </w:num>
  <w:num w:numId="29">
    <w:abstractNumId w:val="32"/>
  </w:num>
  <w:num w:numId="30">
    <w:abstractNumId w:val="40"/>
  </w:num>
  <w:num w:numId="31">
    <w:abstractNumId w:val="34"/>
  </w:num>
  <w:num w:numId="32">
    <w:abstractNumId w:val="21"/>
  </w:num>
  <w:num w:numId="33">
    <w:abstractNumId w:val="44"/>
  </w:num>
  <w:num w:numId="34">
    <w:abstractNumId w:val="15"/>
  </w:num>
  <w:num w:numId="35">
    <w:abstractNumId w:val="35"/>
  </w:num>
  <w:num w:numId="36">
    <w:abstractNumId w:val="23"/>
  </w:num>
  <w:num w:numId="37">
    <w:abstractNumId w:val="36"/>
  </w:num>
  <w:num w:numId="38">
    <w:abstractNumId w:val="22"/>
  </w:num>
  <w:num w:numId="39">
    <w:abstractNumId w:val="8"/>
  </w:num>
  <w:num w:numId="40">
    <w:abstractNumId w:val="45"/>
  </w:num>
  <w:num w:numId="41">
    <w:abstractNumId w:val="31"/>
  </w:num>
  <w:num w:numId="42">
    <w:abstractNumId w:val="47"/>
  </w:num>
  <w:num w:numId="43">
    <w:abstractNumId w:val="30"/>
  </w:num>
  <w:num w:numId="44">
    <w:abstractNumId w:val="3"/>
  </w:num>
  <w:num w:numId="45">
    <w:abstractNumId w:val="42"/>
  </w:num>
  <w:num w:numId="46">
    <w:abstractNumId w:val="29"/>
  </w:num>
  <w:num w:numId="47">
    <w:abstractNumId w:val="2"/>
  </w:num>
  <w:num w:numId="48">
    <w:abstractNumId w:val="33"/>
  </w:num>
  <w:num w:numId="49">
    <w:abstractNumId w:val="0"/>
  </w:num>
  <w:num w:numId="5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0D"/>
    <w:rsid w:val="00004DF6"/>
    <w:rsid w:val="0002506A"/>
    <w:rsid w:val="00042125"/>
    <w:rsid w:val="0006463E"/>
    <w:rsid w:val="00071192"/>
    <w:rsid w:val="00071487"/>
    <w:rsid w:val="000D0EC9"/>
    <w:rsid w:val="000D20FD"/>
    <w:rsid w:val="000D665C"/>
    <w:rsid w:val="000E50CB"/>
    <w:rsid w:val="000F54CA"/>
    <w:rsid w:val="00101381"/>
    <w:rsid w:val="00114377"/>
    <w:rsid w:val="00122D96"/>
    <w:rsid w:val="0014551F"/>
    <w:rsid w:val="0017113B"/>
    <w:rsid w:val="00172F75"/>
    <w:rsid w:val="00181660"/>
    <w:rsid w:val="00196ED6"/>
    <w:rsid w:val="001A586A"/>
    <w:rsid w:val="001B600D"/>
    <w:rsid w:val="001C1A5F"/>
    <w:rsid w:val="001C3E87"/>
    <w:rsid w:val="001E317E"/>
    <w:rsid w:val="001E51B4"/>
    <w:rsid w:val="002047A3"/>
    <w:rsid w:val="002050E6"/>
    <w:rsid w:val="002232AF"/>
    <w:rsid w:val="00231490"/>
    <w:rsid w:val="00244B76"/>
    <w:rsid w:val="0027517D"/>
    <w:rsid w:val="00285A54"/>
    <w:rsid w:val="002C61AB"/>
    <w:rsid w:val="002C683F"/>
    <w:rsid w:val="002D2819"/>
    <w:rsid w:val="002D35D5"/>
    <w:rsid w:val="00307092"/>
    <w:rsid w:val="003116DF"/>
    <w:rsid w:val="00312552"/>
    <w:rsid w:val="003127A2"/>
    <w:rsid w:val="00324DF6"/>
    <w:rsid w:val="00347A65"/>
    <w:rsid w:val="003573E0"/>
    <w:rsid w:val="003734DA"/>
    <w:rsid w:val="00386D3F"/>
    <w:rsid w:val="0039283D"/>
    <w:rsid w:val="003A3251"/>
    <w:rsid w:val="003A5BFB"/>
    <w:rsid w:val="003A5CB0"/>
    <w:rsid w:val="003B0E83"/>
    <w:rsid w:val="003B54C9"/>
    <w:rsid w:val="003B59E7"/>
    <w:rsid w:val="003E7115"/>
    <w:rsid w:val="003F53B8"/>
    <w:rsid w:val="0040461C"/>
    <w:rsid w:val="00415B74"/>
    <w:rsid w:val="0041648F"/>
    <w:rsid w:val="00430C33"/>
    <w:rsid w:val="00434377"/>
    <w:rsid w:val="00446783"/>
    <w:rsid w:val="004547C4"/>
    <w:rsid w:val="00462342"/>
    <w:rsid w:val="004640D8"/>
    <w:rsid w:val="00471C1C"/>
    <w:rsid w:val="0048049A"/>
    <w:rsid w:val="00482C91"/>
    <w:rsid w:val="004F1430"/>
    <w:rsid w:val="004F673B"/>
    <w:rsid w:val="00502099"/>
    <w:rsid w:val="00507965"/>
    <w:rsid w:val="00547BA4"/>
    <w:rsid w:val="00551257"/>
    <w:rsid w:val="00567739"/>
    <w:rsid w:val="005727EB"/>
    <w:rsid w:val="005808D9"/>
    <w:rsid w:val="0059125B"/>
    <w:rsid w:val="005958C3"/>
    <w:rsid w:val="005A2673"/>
    <w:rsid w:val="005B1803"/>
    <w:rsid w:val="005B243A"/>
    <w:rsid w:val="005C5E8B"/>
    <w:rsid w:val="005E4D74"/>
    <w:rsid w:val="005F16F7"/>
    <w:rsid w:val="006039AF"/>
    <w:rsid w:val="00621C9A"/>
    <w:rsid w:val="00630011"/>
    <w:rsid w:val="00646F98"/>
    <w:rsid w:val="00650FE3"/>
    <w:rsid w:val="006522B9"/>
    <w:rsid w:val="00683DBD"/>
    <w:rsid w:val="00692BCD"/>
    <w:rsid w:val="00692EE6"/>
    <w:rsid w:val="006961C9"/>
    <w:rsid w:val="006B22CF"/>
    <w:rsid w:val="006C01FE"/>
    <w:rsid w:val="006D3906"/>
    <w:rsid w:val="006F1D77"/>
    <w:rsid w:val="006F5D84"/>
    <w:rsid w:val="00721D22"/>
    <w:rsid w:val="0073296A"/>
    <w:rsid w:val="00734932"/>
    <w:rsid w:val="00736ADE"/>
    <w:rsid w:val="00753B15"/>
    <w:rsid w:val="00761B4C"/>
    <w:rsid w:val="007717AB"/>
    <w:rsid w:val="00772DAD"/>
    <w:rsid w:val="00774763"/>
    <w:rsid w:val="00786542"/>
    <w:rsid w:val="00792709"/>
    <w:rsid w:val="0079699E"/>
    <w:rsid w:val="007B5BF7"/>
    <w:rsid w:val="007C6728"/>
    <w:rsid w:val="008037E6"/>
    <w:rsid w:val="008060D5"/>
    <w:rsid w:val="0084206D"/>
    <w:rsid w:val="00851130"/>
    <w:rsid w:val="00884865"/>
    <w:rsid w:val="008A1B41"/>
    <w:rsid w:val="008A48FB"/>
    <w:rsid w:val="008C73CB"/>
    <w:rsid w:val="008C7CB8"/>
    <w:rsid w:val="008D41D4"/>
    <w:rsid w:val="008D58DB"/>
    <w:rsid w:val="008E080D"/>
    <w:rsid w:val="008E223F"/>
    <w:rsid w:val="008E3111"/>
    <w:rsid w:val="008F1AFE"/>
    <w:rsid w:val="0090460B"/>
    <w:rsid w:val="00913A38"/>
    <w:rsid w:val="00925BD4"/>
    <w:rsid w:val="00933036"/>
    <w:rsid w:val="00933505"/>
    <w:rsid w:val="00944A2B"/>
    <w:rsid w:val="00945711"/>
    <w:rsid w:val="009471FF"/>
    <w:rsid w:val="00947D10"/>
    <w:rsid w:val="00963B82"/>
    <w:rsid w:val="00983788"/>
    <w:rsid w:val="009868FC"/>
    <w:rsid w:val="009D0CB8"/>
    <w:rsid w:val="009E6B67"/>
    <w:rsid w:val="00A0764D"/>
    <w:rsid w:val="00A07894"/>
    <w:rsid w:val="00A11E8E"/>
    <w:rsid w:val="00A17795"/>
    <w:rsid w:val="00A222F4"/>
    <w:rsid w:val="00A312E6"/>
    <w:rsid w:val="00A33352"/>
    <w:rsid w:val="00A35C5C"/>
    <w:rsid w:val="00A4299F"/>
    <w:rsid w:val="00A54F17"/>
    <w:rsid w:val="00A618B3"/>
    <w:rsid w:val="00A728D7"/>
    <w:rsid w:val="00A73415"/>
    <w:rsid w:val="00A83925"/>
    <w:rsid w:val="00A97B59"/>
    <w:rsid w:val="00A97F8C"/>
    <w:rsid w:val="00AB22E5"/>
    <w:rsid w:val="00AC0D6C"/>
    <w:rsid w:val="00AC1122"/>
    <w:rsid w:val="00AC6D8F"/>
    <w:rsid w:val="00AC7B48"/>
    <w:rsid w:val="00AD0CB5"/>
    <w:rsid w:val="00B050AD"/>
    <w:rsid w:val="00B21FCB"/>
    <w:rsid w:val="00B2635F"/>
    <w:rsid w:val="00B308EA"/>
    <w:rsid w:val="00B34C63"/>
    <w:rsid w:val="00B37BC9"/>
    <w:rsid w:val="00B443EF"/>
    <w:rsid w:val="00B55A59"/>
    <w:rsid w:val="00B64B1E"/>
    <w:rsid w:val="00B82E71"/>
    <w:rsid w:val="00B919D5"/>
    <w:rsid w:val="00B92B24"/>
    <w:rsid w:val="00BA0A3F"/>
    <w:rsid w:val="00BC157E"/>
    <w:rsid w:val="00BE6E8B"/>
    <w:rsid w:val="00C012BE"/>
    <w:rsid w:val="00C10B3C"/>
    <w:rsid w:val="00C12AD6"/>
    <w:rsid w:val="00C16236"/>
    <w:rsid w:val="00C26592"/>
    <w:rsid w:val="00C4065F"/>
    <w:rsid w:val="00C50EAE"/>
    <w:rsid w:val="00C63D6F"/>
    <w:rsid w:val="00C70806"/>
    <w:rsid w:val="00C76FF9"/>
    <w:rsid w:val="00C810C7"/>
    <w:rsid w:val="00CA14E4"/>
    <w:rsid w:val="00CB2878"/>
    <w:rsid w:val="00CE5DC6"/>
    <w:rsid w:val="00D174E9"/>
    <w:rsid w:val="00D30F99"/>
    <w:rsid w:val="00D34140"/>
    <w:rsid w:val="00D53DC7"/>
    <w:rsid w:val="00D82996"/>
    <w:rsid w:val="00D87D1E"/>
    <w:rsid w:val="00D94FC9"/>
    <w:rsid w:val="00DA3CBB"/>
    <w:rsid w:val="00DB0565"/>
    <w:rsid w:val="00DB315D"/>
    <w:rsid w:val="00DB7ABE"/>
    <w:rsid w:val="00DC2557"/>
    <w:rsid w:val="00E02E5F"/>
    <w:rsid w:val="00E04B7E"/>
    <w:rsid w:val="00E068B7"/>
    <w:rsid w:val="00E10FF1"/>
    <w:rsid w:val="00E2595C"/>
    <w:rsid w:val="00E264A6"/>
    <w:rsid w:val="00E36E40"/>
    <w:rsid w:val="00E4345B"/>
    <w:rsid w:val="00E52E6D"/>
    <w:rsid w:val="00E53F4A"/>
    <w:rsid w:val="00E674D3"/>
    <w:rsid w:val="00E82519"/>
    <w:rsid w:val="00E85626"/>
    <w:rsid w:val="00EA701A"/>
    <w:rsid w:val="00EC2E54"/>
    <w:rsid w:val="00EC58EA"/>
    <w:rsid w:val="00EE6C68"/>
    <w:rsid w:val="00EF7101"/>
    <w:rsid w:val="00F060E3"/>
    <w:rsid w:val="00F23AC3"/>
    <w:rsid w:val="00F24F32"/>
    <w:rsid w:val="00F43326"/>
    <w:rsid w:val="00F43B84"/>
    <w:rsid w:val="00F46B51"/>
    <w:rsid w:val="00F9358A"/>
    <w:rsid w:val="00FA33B1"/>
    <w:rsid w:val="00FA35BC"/>
    <w:rsid w:val="00FB3C83"/>
    <w:rsid w:val="00FB62ED"/>
    <w:rsid w:val="00FC333B"/>
    <w:rsid w:val="00FE3C1E"/>
    <w:rsid w:val="00FE3D48"/>
    <w:rsid w:val="00FE7423"/>
    <w:rsid w:val="079E842C"/>
    <w:rsid w:val="0966ED68"/>
    <w:rsid w:val="178E6F6E"/>
    <w:rsid w:val="2356A43A"/>
    <w:rsid w:val="2476D405"/>
    <w:rsid w:val="267C4BC7"/>
    <w:rsid w:val="39528AC4"/>
    <w:rsid w:val="3B3969EA"/>
    <w:rsid w:val="3D4DCD92"/>
    <w:rsid w:val="41A840A2"/>
    <w:rsid w:val="41DC9532"/>
    <w:rsid w:val="4AD25E5C"/>
    <w:rsid w:val="534F6CDF"/>
    <w:rsid w:val="5E342FA7"/>
    <w:rsid w:val="67E1401D"/>
    <w:rsid w:val="69738157"/>
    <w:rsid w:val="72B4BC6D"/>
    <w:rsid w:val="777195E4"/>
    <w:rsid w:val="7D91C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353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8E080D"/>
    <w:rPr>
      <w:rFonts w:ascii="Arial" w:eastAsia="MS Mincho" w:hAnsi="Arial" w:cs="Times New Roman"/>
      <w:color w:val="56585B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numPr>
        <w:numId w:val="2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numPr>
        <w:ilvl w:val="1"/>
        <w:numId w:val="2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numPr>
        <w:ilvl w:val="2"/>
        <w:numId w:val="2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numPr>
        <w:ilvl w:val="3"/>
        <w:numId w:val="2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eastAsiaTheme="minorHAnsi"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B62ED"/>
    <w:pPr>
      <w:numPr>
        <w:numId w:val="3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</w:pPr>
    <w:rPr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ind w:left="181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ind w:left="54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ind w:left="72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ind w:left="9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ind w:left="108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ind w:left="126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ind w:left="144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B5BF7"/>
    <w:pPr>
      <w:numPr>
        <w:numId w:val="47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7"/>
      </w:numPr>
    </w:pPr>
  </w:style>
  <w:style w:type="numbering" w:customStyle="1" w:styleId="COSTNUM">
    <w:name w:val="COST NUM"/>
    <w:uiPriority w:val="99"/>
    <w:rsid w:val="007B5BF7"/>
    <w:pPr>
      <w:numPr>
        <w:numId w:val="46"/>
      </w:numPr>
    </w:pPr>
  </w:style>
  <w:style w:type="paragraph" w:customStyle="1" w:styleId="Title2">
    <w:name w:val="Title 2"/>
    <w:basedOn w:val="Normal"/>
    <w:link w:val="Title2Char"/>
    <w:qFormat/>
    <w:rsid w:val="008E080D"/>
    <w:rPr>
      <w:b/>
      <w:color w:val="69395D"/>
      <w:sz w:val="24"/>
      <w:lang w:val="en-GB"/>
    </w:rPr>
  </w:style>
  <w:style w:type="character" w:customStyle="1" w:styleId="Title2Char">
    <w:name w:val="Title 2 Char"/>
    <w:link w:val="Title2"/>
    <w:rsid w:val="008E080D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itle"/>
    <w:rsid w:val="008E080D"/>
    <w:pPr>
      <w:ind w:left="360" w:hanging="360"/>
      <w:contextualSpacing w:val="0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TableGrid">
    <w:name w:val="Table Grid"/>
    <w:basedOn w:val="TableNormal"/>
    <w:rsid w:val="008E080D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3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8A"/>
    <w:rPr>
      <w:rFonts w:ascii="Arial" w:eastAsia="MS Mincho" w:hAnsi="Arial" w:cs="Times New Roman"/>
      <w:color w:val="56585B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8A"/>
    <w:rPr>
      <w:rFonts w:ascii="Arial" w:eastAsia="MS Mincho" w:hAnsi="Arial" w:cs="Times New Roman"/>
      <w:b/>
      <w:bCs/>
      <w:color w:val="56585B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6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st.eu/who-we-are/cost-strategy/excellence-and-inclusiven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A718F8-6700-47F2-81D1-36058351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2021-04-26T16:31:00Z</dcterms:created>
  <dcterms:modified xsi:type="dcterms:W3CDTF">2021-04-27T13:48:00Z</dcterms:modified>
</cp:coreProperties>
</file>